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ED" w:rsidRDefault="005244F0">
      <w:pPr>
        <w:rPr>
          <w:sz w:val="36"/>
          <w:szCs w:val="36"/>
        </w:rPr>
      </w:pPr>
      <w:r>
        <w:t xml:space="preserve">                                           </w:t>
      </w:r>
      <w:r w:rsidRPr="005244F0">
        <w:rPr>
          <w:sz w:val="36"/>
          <w:szCs w:val="36"/>
        </w:rPr>
        <w:t>Activity Letter: Tampa Bay</w:t>
      </w:r>
    </w:p>
    <w:p w:rsidR="005244F0" w:rsidRDefault="005244F0">
      <w:pPr>
        <w:rPr>
          <w:sz w:val="36"/>
          <w:szCs w:val="36"/>
        </w:rPr>
      </w:pPr>
    </w:p>
    <w:p w:rsidR="005244F0" w:rsidRPr="005244F0" w:rsidRDefault="005244F0" w:rsidP="005244F0">
      <w:pPr>
        <w:pStyle w:val="ListParagraph"/>
        <w:numPr>
          <w:ilvl w:val="0"/>
          <w:numId w:val="2"/>
        </w:numPr>
      </w:pPr>
      <w:r>
        <w:t>Swimming</w:t>
      </w:r>
      <w:r w:rsidRPr="005244F0">
        <w:t xml:space="preserve">: </w:t>
      </w:r>
      <w:r w:rsidRPr="005244F0">
        <w:rPr>
          <w:rFonts w:ascii="Arial" w:hAnsi="Arial" w:cs="Arial"/>
          <w:color w:val="1A1A1A"/>
        </w:rPr>
        <w:t>the sport or activity of propelling oneself through water using the limbs.</w:t>
      </w:r>
      <w:r>
        <w:rPr>
          <w:rFonts w:ascii="Arial" w:hAnsi="Arial" w:cs="Arial"/>
          <w:color w:val="1A1A1A"/>
        </w:rPr>
        <w:t xml:space="preserve"> We will be swimming on Clearwater Beech</w:t>
      </w:r>
      <w:r w:rsidR="00EC4D18">
        <w:rPr>
          <w:rFonts w:ascii="Arial" w:hAnsi="Arial" w:cs="Arial"/>
          <w:color w:val="1A1A1A"/>
        </w:rPr>
        <w:t>. The Cost $15 per person</w:t>
      </w:r>
    </w:p>
    <w:p w:rsidR="005244F0" w:rsidRPr="005244F0" w:rsidRDefault="005244F0" w:rsidP="005244F0">
      <w:pPr>
        <w:pStyle w:val="ListParagraph"/>
      </w:pPr>
      <w:r>
        <w:rPr>
          <w:rFonts w:ascii="Arial" w:hAnsi="Arial" w:cs="Arial"/>
          <w:color w:val="1A1A1A"/>
        </w:rPr>
        <w:t>.</w:t>
      </w:r>
    </w:p>
    <w:p w:rsidR="005244F0" w:rsidRPr="00EC4D18" w:rsidRDefault="005244F0" w:rsidP="005244F0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1A1A1A"/>
        </w:rPr>
        <w:t xml:space="preserve">Sailing: </w:t>
      </w:r>
      <w:r w:rsidRPr="005244F0">
        <w:rPr>
          <w:rFonts w:ascii="Arial" w:hAnsi="Arial" w:cs="Arial"/>
          <w:color w:val="1A1A1A"/>
        </w:rPr>
        <w:t>The action of sailing in a ship or boat</w:t>
      </w:r>
      <w:r>
        <w:rPr>
          <w:rFonts w:ascii="Arial" w:hAnsi="Arial" w:cs="Arial"/>
          <w:color w:val="1A1A1A"/>
          <w:sz w:val="26"/>
          <w:szCs w:val="26"/>
        </w:rPr>
        <w:t xml:space="preserve">. </w:t>
      </w:r>
      <w:r w:rsidRPr="00EC4D18">
        <w:rPr>
          <w:rFonts w:ascii="Arial" w:hAnsi="Arial" w:cs="Arial"/>
          <w:color w:val="1A1A1A"/>
        </w:rPr>
        <w:t>We will be sailing on The Tampa Bypass Canal.</w:t>
      </w:r>
      <w:r w:rsidR="00EC4D18">
        <w:rPr>
          <w:rFonts w:ascii="Arial" w:hAnsi="Arial" w:cs="Arial"/>
          <w:color w:val="1A1A1A"/>
        </w:rPr>
        <w:t xml:space="preserve"> $45 </w:t>
      </w:r>
    </w:p>
    <w:p w:rsidR="005244F0" w:rsidRDefault="005244F0" w:rsidP="005244F0">
      <w:pPr>
        <w:pStyle w:val="ListParagraph"/>
        <w:rPr>
          <w:rFonts w:ascii="Arial" w:hAnsi="Arial" w:cs="Arial"/>
          <w:color w:val="1A1A1A"/>
        </w:rPr>
      </w:pPr>
    </w:p>
    <w:p w:rsidR="005244F0" w:rsidRDefault="005244F0" w:rsidP="00EC4D1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C4D18">
        <w:rPr>
          <w:rFonts w:ascii="Arial" w:hAnsi="Arial" w:cs="Arial"/>
          <w:color w:val="1A1A1A"/>
        </w:rPr>
        <w:t>Golfing</w:t>
      </w:r>
      <w:r w:rsidR="00EC4D18" w:rsidRPr="00EC4D18">
        <w:rPr>
          <w:rFonts w:ascii="Arial" w:hAnsi="Arial" w:cs="Arial"/>
          <w:color w:val="1A1A1A"/>
        </w:rPr>
        <w:t xml:space="preserve">: </w:t>
      </w:r>
      <w:r w:rsidR="00EC4D18" w:rsidRPr="00EC4D18">
        <w:rPr>
          <w:rFonts w:ascii="Arial" w:hAnsi="Arial" w:cs="Arial"/>
          <w:color w:val="1A1A1A"/>
        </w:rPr>
        <w:t>a game played on a large open-air course, in which a small hard ball is struck with a club into a series of small holes in the ground, the object being to use the fewest possible strokes to complete the course.</w:t>
      </w:r>
      <w:r w:rsidR="00EC4D18" w:rsidRPr="00EC4D18">
        <w:rPr>
          <w:rFonts w:ascii="Arial" w:hAnsi="Arial" w:cs="Arial"/>
          <w:color w:val="1A1A1A"/>
        </w:rPr>
        <w:t xml:space="preserve"> We will be playing at TPC Tampa Bay Golf Course</w:t>
      </w:r>
      <w:r w:rsidR="00EC4D18">
        <w:rPr>
          <w:rFonts w:ascii="Arial" w:hAnsi="Arial" w:cs="Arial"/>
          <w:color w:val="1A1A1A"/>
        </w:rPr>
        <w:t xml:space="preserve">. $10 per </w:t>
      </w:r>
      <w:proofErr w:type="spellStart"/>
      <w:r w:rsidR="00EC4D18">
        <w:rPr>
          <w:rFonts w:ascii="Arial" w:hAnsi="Arial" w:cs="Arial"/>
          <w:color w:val="1A1A1A"/>
        </w:rPr>
        <w:t>peerson</w:t>
      </w:r>
      <w:proofErr w:type="spellEnd"/>
    </w:p>
    <w:p w:rsidR="00EC4D18" w:rsidRPr="00EC4D18" w:rsidRDefault="00EC4D18" w:rsidP="00EC4D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EC4D18" w:rsidRDefault="00EC4D18" w:rsidP="00EC4D1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Playing: </w:t>
      </w:r>
      <w:r w:rsidRPr="00EC4D18">
        <w:rPr>
          <w:rFonts w:ascii="Arial" w:hAnsi="Arial" w:cs="Arial"/>
          <w:color w:val="1A1A1A"/>
        </w:rPr>
        <w:t>engage in activity for enjoyment and recreation rather than a serious or practical purpose</w:t>
      </w:r>
      <w:r>
        <w:rPr>
          <w:rFonts w:ascii="Arial" w:hAnsi="Arial" w:cs="Arial"/>
          <w:color w:val="1A1A1A"/>
          <w:sz w:val="26"/>
          <w:szCs w:val="26"/>
        </w:rPr>
        <w:t>.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EC4D18">
        <w:rPr>
          <w:rFonts w:ascii="Arial" w:hAnsi="Arial" w:cs="Arial"/>
          <w:color w:val="1A1A1A"/>
        </w:rPr>
        <w:t>We will be playing at Bush Gardens Amusement Park</w:t>
      </w:r>
      <w:r>
        <w:rPr>
          <w:rFonts w:ascii="Arial" w:hAnsi="Arial" w:cs="Arial"/>
          <w:color w:val="1A1A1A"/>
        </w:rPr>
        <w:t xml:space="preserve"> $35</w:t>
      </w:r>
    </w:p>
    <w:p w:rsidR="00EC4D18" w:rsidRPr="00EC4D18" w:rsidRDefault="00EC4D18" w:rsidP="00EC4D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EC4D18" w:rsidRPr="00EC4D18" w:rsidRDefault="00EC4D18" w:rsidP="00EC4D1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Walking</w:t>
      </w:r>
      <w:r w:rsidRPr="00EC4D18">
        <w:rPr>
          <w:rFonts w:ascii="Arial" w:hAnsi="Arial" w:cs="Arial"/>
          <w:color w:val="1A1A1A"/>
        </w:rPr>
        <w:t xml:space="preserve">: </w:t>
      </w:r>
      <w:r w:rsidRPr="00EC4D18">
        <w:rPr>
          <w:rFonts w:ascii="Arial" w:hAnsi="Arial" w:cs="Arial"/>
          <w:color w:val="1A1A1A"/>
        </w:rPr>
        <w:t>move at a regular and fairly slow pace by lifting and setting down each foot in turn, never having both feet off the ground at once.</w:t>
      </w:r>
      <w:r>
        <w:rPr>
          <w:rFonts w:ascii="Arial" w:hAnsi="Arial" w:cs="Arial"/>
          <w:color w:val="1A1A1A"/>
        </w:rPr>
        <w:t xml:space="preserve"> We will be walking at the Lettuce Lake Park. $0</w:t>
      </w:r>
      <w:bookmarkStart w:id="0" w:name="_GoBack"/>
      <w:bookmarkEnd w:id="0"/>
      <w:r>
        <w:rPr>
          <w:rFonts w:ascii="Arial" w:hAnsi="Arial" w:cs="Arial"/>
          <w:color w:val="1A1A1A"/>
        </w:rPr>
        <w:t xml:space="preserve"> </w:t>
      </w:r>
    </w:p>
    <w:sectPr w:rsidR="00EC4D18" w:rsidRPr="00EC4D18" w:rsidSect="001079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7168F8"/>
    <w:multiLevelType w:val="hybridMultilevel"/>
    <w:tmpl w:val="6E2C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175A6"/>
    <w:multiLevelType w:val="hybridMultilevel"/>
    <w:tmpl w:val="CE94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F0"/>
    <w:rsid w:val="001079ED"/>
    <w:rsid w:val="005244F0"/>
    <w:rsid w:val="00E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61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816</Characters>
  <Application>Microsoft Macintosh Word</Application>
  <DocSecurity>0</DocSecurity>
  <Lines>6</Lines>
  <Paragraphs>1</Paragraphs>
  <ScaleCrop>false</ScaleCrop>
  <Company>Millenni Era Music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 Moss</dc:creator>
  <cp:keywords/>
  <dc:description/>
  <cp:lastModifiedBy>Melanie  Moss</cp:lastModifiedBy>
  <cp:revision>1</cp:revision>
  <dcterms:created xsi:type="dcterms:W3CDTF">2015-05-12T00:57:00Z</dcterms:created>
  <dcterms:modified xsi:type="dcterms:W3CDTF">2015-05-12T01:20:00Z</dcterms:modified>
</cp:coreProperties>
</file>